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 w:rsidRPr="0080297E">
        <w:trPr>
          <w:cantSplit/>
        </w:trPr>
        <w:tc>
          <w:tcPr>
            <w:tcW w:w="6580" w:type="dxa"/>
            <w:vAlign w:val="center"/>
          </w:tcPr>
          <w:p w:rsidR="000069D4" w:rsidRPr="0080297E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80297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Pr="0080297E" w:rsidRDefault="00ED54E8" w:rsidP="005B7FAA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IE" w:eastAsia="en-IE"/>
              </w:rPr>
              <w:drawing>
                <wp:inline distT="0" distB="0" distL="0" distR="0" wp14:anchorId="20CD4564" wp14:editId="7DEBD435">
                  <wp:extent cx="1757045" cy="74739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4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80297E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80297E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80297E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RPr="0080297E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80297E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80297E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80297E">
        <w:trPr>
          <w:cantSplit/>
        </w:trPr>
        <w:tc>
          <w:tcPr>
            <w:tcW w:w="6580" w:type="dxa"/>
            <w:vMerge w:val="restart"/>
          </w:tcPr>
          <w:p w:rsidR="005B7FAA" w:rsidRPr="003D2430" w:rsidRDefault="005B7FAA" w:rsidP="00CF509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2" w:name="recibido"/>
            <w:bookmarkStart w:id="3" w:name="dnum" w:colFirst="1" w:colLast="1"/>
            <w:bookmarkEnd w:id="2"/>
            <w:r w:rsidRPr="003D2430">
              <w:rPr>
                <w:rFonts w:ascii="Verdana" w:hAnsi="Verdana"/>
                <w:sz w:val="20"/>
                <w:lang w:val="fr-CH"/>
              </w:rPr>
              <w:t>Source:</w:t>
            </w:r>
            <w:r w:rsidRPr="003D2430">
              <w:rPr>
                <w:rFonts w:ascii="Verdana" w:hAnsi="Verdana"/>
                <w:sz w:val="20"/>
                <w:lang w:val="fr-CH"/>
              </w:rPr>
              <w:tab/>
            </w:r>
            <w:r w:rsidR="001F01E7" w:rsidRPr="003D2430">
              <w:rPr>
                <w:rFonts w:ascii="Verdana" w:hAnsi="Verdana"/>
                <w:sz w:val="20"/>
                <w:lang w:val="fr-CH"/>
              </w:rPr>
              <w:t xml:space="preserve">Document </w:t>
            </w:r>
            <w:r w:rsidR="00CF5097" w:rsidRPr="003D2430">
              <w:rPr>
                <w:rFonts w:ascii="Verdana" w:hAnsi="Verdana"/>
                <w:bCs/>
                <w:sz w:val="20"/>
                <w:lang w:val="fr-CH" w:eastAsia="zh-CN"/>
              </w:rPr>
              <w:t>5B/TEMP/</w:t>
            </w:r>
            <w:r w:rsidR="001F01E7" w:rsidRPr="003D2430">
              <w:rPr>
                <w:rFonts w:ascii="Verdana" w:hAnsi="Verdana"/>
                <w:bCs/>
                <w:sz w:val="20"/>
                <w:lang w:val="fr-CH" w:eastAsia="zh-CN"/>
              </w:rPr>
              <w:t>127</w:t>
            </w:r>
          </w:p>
          <w:p w:rsidR="005B7FAA" w:rsidRPr="0080297E" w:rsidRDefault="005B7FAA" w:rsidP="00E95B9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8" w:hanging="1138"/>
              <w:rPr>
                <w:rFonts w:ascii="Verdana" w:hAnsi="Verdana" w:cs="Verdana"/>
                <w:b/>
                <w:bCs/>
                <w:sz w:val="20"/>
                <w:lang w:val="en-US"/>
              </w:rPr>
            </w:pPr>
            <w:proofErr w:type="spellStart"/>
            <w:r w:rsidRPr="003D2430">
              <w:rPr>
                <w:rFonts w:ascii="Verdana" w:hAnsi="Verdana"/>
                <w:sz w:val="20"/>
                <w:lang w:val="fr-CH"/>
              </w:rPr>
              <w:t>Subject</w:t>
            </w:r>
            <w:r w:rsidR="00E95B92" w:rsidRPr="003D2430">
              <w:rPr>
                <w:rFonts w:ascii="Verdana" w:hAnsi="Verdana"/>
                <w:sz w:val="20"/>
                <w:lang w:val="fr-CH"/>
              </w:rPr>
              <w:t>s</w:t>
            </w:r>
            <w:proofErr w:type="spellEnd"/>
            <w:r w:rsidRPr="003D2430">
              <w:rPr>
                <w:rFonts w:ascii="Verdana" w:hAnsi="Verdana"/>
                <w:sz w:val="20"/>
                <w:lang w:val="fr-CH"/>
              </w:rPr>
              <w:t>:</w:t>
            </w:r>
            <w:r w:rsidRPr="003D2430">
              <w:rPr>
                <w:rFonts w:ascii="Verdana" w:hAnsi="Verdana"/>
                <w:sz w:val="20"/>
                <w:lang w:val="fr-CH"/>
              </w:rPr>
              <w:tab/>
            </w:r>
            <w:r w:rsidR="00E95B92" w:rsidRPr="003D2430">
              <w:rPr>
                <w:rFonts w:ascii="Verdana" w:hAnsi="Verdana"/>
                <w:sz w:val="20"/>
                <w:lang w:val="fr-CH"/>
              </w:rPr>
              <w:t xml:space="preserve">1. </w:t>
            </w:r>
            <w:r w:rsidR="00D40747" w:rsidRPr="0080297E">
              <w:rPr>
                <w:rFonts w:ascii="Verdana" w:hAnsi="Verdana"/>
                <w:sz w:val="20"/>
                <w:lang w:val="en-US"/>
              </w:rPr>
              <w:t>WRC-15 Agenda item</w:t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>s</w:t>
            </w:r>
            <w:r w:rsidR="00D40747" w:rsidRPr="0080297E">
              <w:rPr>
                <w:rFonts w:ascii="Verdana" w:hAnsi="Verdana"/>
                <w:sz w:val="20"/>
                <w:lang w:val="en-US"/>
              </w:rPr>
              <w:t xml:space="preserve"> 1.15 and 1.16 </w:t>
            </w:r>
          </w:p>
          <w:p w:rsidR="00D40747" w:rsidRPr="0080297E" w:rsidRDefault="00DB07F2" w:rsidP="00DB07F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8" w:hanging="1138"/>
              <w:rPr>
                <w:rFonts w:ascii="Verdana" w:hAnsi="Verdana" w:cs="Verdana"/>
                <w:b/>
                <w:bCs/>
                <w:sz w:val="20"/>
                <w:lang w:val="en-US"/>
              </w:rPr>
            </w:pPr>
            <w:r>
              <w:rPr>
                <w:rFonts w:ascii="Verdana" w:hAnsi="Verdana"/>
                <w:sz w:val="20"/>
              </w:rPr>
              <w:tab/>
            </w:r>
            <w:r w:rsidR="00E95B92" w:rsidRPr="0080297E">
              <w:rPr>
                <w:rFonts w:ascii="Verdana" w:hAnsi="Verdana"/>
                <w:sz w:val="20"/>
              </w:rPr>
              <w:t xml:space="preserve">2. </w:t>
            </w:r>
            <w:r w:rsidR="00D40747" w:rsidRPr="0080297E">
              <w:rPr>
                <w:rFonts w:ascii="Verdana" w:hAnsi="Verdana"/>
                <w:sz w:val="20"/>
              </w:rPr>
              <w:t>Draft Revision of Rec. ITU-R M.1371-4</w:t>
            </w:r>
          </w:p>
          <w:p w:rsidR="0000509D" w:rsidRPr="0080297E" w:rsidRDefault="00DB07F2" w:rsidP="00DB07F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8" w:hanging="113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en-US"/>
              </w:rPr>
              <w:tab/>
            </w:r>
            <w:r w:rsidR="00D40747" w:rsidRPr="0080297E">
              <w:rPr>
                <w:rFonts w:ascii="Verdana" w:hAnsi="Verdana"/>
                <w:sz w:val="20"/>
                <w:lang w:val="en-US"/>
              </w:rPr>
              <w:t xml:space="preserve">3. </w:t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 xml:space="preserve">Updated plan for a VHF </w:t>
            </w:r>
            <w:r w:rsidR="00CC38FA" w:rsidRPr="0080297E">
              <w:rPr>
                <w:rFonts w:ascii="Verdana" w:hAnsi="Verdana"/>
                <w:sz w:val="20"/>
                <w:lang w:val="en-US"/>
              </w:rPr>
              <w:t>d</w:t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 xml:space="preserve">ata </w:t>
            </w:r>
            <w:r w:rsidR="00CC38FA" w:rsidRPr="0080297E">
              <w:rPr>
                <w:rFonts w:ascii="Verdana" w:hAnsi="Verdana"/>
                <w:sz w:val="20"/>
                <w:lang w:val="en-US"/>
              </w:rPr>
              <w:t>e</w:t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 xml:space="preserve">xchange </w:t>
            </w:r>
            <w:r w:rsidR="00CC38FA" w:rsidRPr="0080297E">
              <w:rPr>
                <w:rFonts w:ascii="Verdana" w:hAnsi="Verdana"/>
                <w:sz w:val="20"/>
                <w:lang w:val="en-US"/>
              </w:rPr>
              <w:t>s</w:t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>ystem</w:t>
            </w:r>
            <w:r>
              <w:rPr>
                <w:rFonts w:ascii="Verdana" w:hAnsi="Verdana"/>
                <w:sz w:val="20"/>
                <w:lang w:val="en-US"/>
              </w:rPr>
              <w:br/>
            </w:r>
            <w:r w:rsidR="0000509D" w:rsidRPr="0080297E">
              <w:rPr>
                <w:rFonts w:ascii="Verdana" w:hAnsi="Verdana"/>
                <w:sz w:val="20"/>
                <w:lang w:val="en-US"/>
              </w:rPr>
              <w:t xml:space="preserve">and a report on VHF data link </w:t>
            </w:r>
            <w:r w:rsidR="00CC38FA" w:rsidRPr="0080297E">
              <w:rPr>
                <w:rFonts w:ascii="Verdana" w:hAnsi="Verdana"/>
                <w:sz w:val="20"/>
                <w:lang w:val="en-US"/>
              </w:rPr>
              <w:t>loading</w:t>
            </w:r>
          </w:p>
        </w:tc>
        <w:tc>
          <w:tcPr>
            <w:tcW w:w="3451" w:type="dxa"/>
          </w:tcPr>
          <w:p w:rsidR="000069D4" w:rsidRPr="0080297E" w:rsidRDefault="000069D4" w:rsidP="00CF509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:rsidRPr="0080297E">
        <w:trPr>
          <w:cantSplit/>
        </w:trPr>
        <w:tc>
          <w:tcPr>
            <w:tcW w:w="6580" w:type="dxa"/>
            <w:vMerge/>
          </w:tcPr>
          <w:p w:rsidR="000069D4" w:rsidRPr="0080297E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0069D4" w:rsidRPr="0080297E" w:rsidRDefault="001F01E7" w:rsidP="00DB07F2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8 July</w:t>
            </w:r>
            <w:r w:rsidR="005B7FAA" w:rsidRPr="0080297E">
              <w:rPr>
                <w:rFonts w:ascii="Verdana" w:hAnsi="Verdana"/>
                <w:b/>
                <w:sz w:val="20"/>
                <w:lang w:eastAsia="zh-CN"/>
              </w:rPr>
              <w:t xml:space="preserve"> 2013</w:t>
            </w:r>
          </w:p>
        </w:tc>
      </w:tr>
      <w:tr w:rsidR="000069D4" w:rsidRPr="0080297E">
        <w:trPr>
          <w:cantSplit/>
        </w:trPr>
        <w:tc>
          <w:tcPr>
            <w:tcW w:w="6580" w:type="dxa"/>
            <w:vMerge/>
          </w:tcPr>
          <w:p w:rsidR="000069D4" w:rsidRPr="0080297E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5B7FAA" w:rsidRDefault="005B7FAA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RPr="0080297E">
        <w:trPr>
          <w:cantSplit/>
        </w:trPr>
        <w:tc>
          <w:tcPr>
            <w:tcW w:w="10031" w:type="dxa"/>
            <w:gridSpan w:val="2"/>
          </w:tcPr>
          <w:p w:rsidR="00072206" w:rsidRPr="003D2430" w:rsidRDefault="005B7FAA" w:rsidP="003D2430">
            <w:pPr>
              <w:pStyle w:val="Source"/>
            </w:pPr>
            <w:bookmarkStart w:id="6" w:name="dsource" w:colFirst="0" w:colLast="0"/>
            <w:bookmarkEnd w:id="5"/>
            <w:r w:rsidRPr="003D2430">
              <w:t xml:space="preserve">Working Party </w:t>
            </w:r>
            <w:r w:rsidR="00947C54" w:rsidRPr="003D2430">
              <w:t>5B</w:t>
            </w:r>
            <w:r w:rsidR="00CF5097" w:rsidRPr="003D2430">
              <w:t xml:space="preserve"> </w:t>
            </w:r>
          </w:p>
        </w:tc>
      </w:tr>
      <w:tr w:rsidR="000069D4" w:rsidRPr="0080297E">
        <w:trPr>
          <w:cantSplit/>
        </w:trPr>
        <w:tc>
          <w:tcPr>
            <w:tcW w:w="10031" w:type="dxa"/>
            <w:gridSpan w:val="2"/>
          </w:tcPr>
          <w:p w:rsidR="00072206" w:rsidRPr="003D2430" w:rsidRDefault="005B7FAA" w:rsidP="003D2430">
            <w:pPr>
              <w:pStyle w:val="Title1"/>
            </w:pPr>
            <w:bookmarkStart w:id="7" w:name="drec" w:colFirst="0" w:colLast="0"/>
            <w:bookmarkEnd w:id="6"/>
            <w:r w:rsidRPr="003D2430">
              <w:t xml:space="preserve">LIAISON STATEMENT TO </w:t>
            </w:r>
            <w:r w:rsidR="00151328" w:rsidRPr="003D2430">
              <w:t xml:space="preserve">INTERNATIONAL ASSOCIATION OF MARINE AIDS TO NAVIGATION AND LIGHTHOUSE AUTHORITIES </w:t>
            </w:r>
          </w:p>
        </w:tc>
      </w:tr>
    </w:tbl>
    <w:p w:rsidR="00DB07F2" w:rsidRDefault="00DB07F2" w:rsidP="00DB07F2">
      <w:pPr>
        <w:spacing w:before="0"/>
      </w:pPr>
      <w:bookmarkStart w:id="8" w:name="dbreak"/>
      <w:bookmarkEnd w:id="7"/>
      <w:bookmarkEnd w:id="8"/>
    </w:p>
    <w:p w:rsidR="0000509D" w:rsidRDefault="0000509D" w:rsidP="003D2430">
      <w:pPr>
        <w:pStyle w:val="Headingb"/>
        <w:spacing w:before="120"/>
      </w:pPr>
      <w:r>
        <w:t>WRC-15 Agenda items 1.15 and 1.16</w:t>
      </w:r>
    </w:p>
    <w:p w:rsidR="0000509D" w:rsidRPr="0000509D" w:rsidRDefault="00057DFC" w:rsidP="003D2430">
      <w:r>
        <w:rPr>
          <w:rFonts w:hint="eastAsia"/>
          <w:lang w:eastAsia="zh-CN"/>
        </w:rPr>
        <w:t xml:space="preserve">ITU-R </w:t>
      </w:r>
      <w:r w:rsidR="0000509D">
        <w:t>W</w:t>
      </w:r>
      <w:r>
        <w:rPr>
          <w:rFonts w:hint="eastAsia"/>
          <w:lang w:eastAsia="zh-CN"/>
        </w:rPr>
        <w:t xml:space="preserve">orking Party </w:t>
      </w:r>
      <w:r w:rsidR="0000509D">
        <w:t xml:space="preserve">5B thanks </w:t>
      </w:r>
      <w:r w:rsidR="00CF5097" w:rsidRPr="00DB07F2">
        <w:t>International</w:t>
      </w:r>
      <w:r w:rsidR="00CF5097" w:rsidRPr="0080297E">
        <w:rPr>
          <w:lang w:val="en-US" w:eastAsia="zh-CN"/>
        </w:rPr>
        <w:t xml:space="preserve"> Association </w:t>
      </w:r>
      <w:r w:rsidR="00CF5097">
        <w:rPr>
          <w:lang w:val="en-US" w:eastAsia="zh-CN"/>
        </w:rPr>
        <w:t xml:space="preserve">of </w:t>
      </w:r>
      <w:r w:rsidR="00CF5097" w:rsidRPr="0080297E">
        <w:rPr>
          <w:lang w:val="en-US" w:eastAsia="zh-CN"/>
        </w:rPr>
        <w:t xml:space="preserve">Marine Aids </w:t>
      </w:r>
      <w:r w:rsidR="00CF5097">
        <w:rPr>
          <w:lang w:val="en-US" w:eastAsia="zh-CN"/>
        </w:rPr>
        <w:t xml:space="preserve">to </w:t>
      </w:r>
      <w:r w:rsidR="00CF5097" w:rsidRPr="0080297E">
        <w:rPr>
          <w:lang w:val="en-US" w:eastAsia="zh-CN"/>
        </w:rPr>
        <w:t xml:space="preserve">Navigation </w:t>
      </w:r>
      <w:r w:rsidR="00CF5097">
        <w:rPr>
          <w:lang w:val="en-US" w:eastAsia="zh-CN"/>
        </w:rPr>
        <w:t xml:space="preserve">and </w:t>
      </w:r>
      <w:r w:rsidR="00CF5097" w:rsidRPr="0080297E">
        <w:rPr>
          <w:lang w:val="en-US" w:eastAsia="zh-CN"/>
        </w:rPr>
        <w:t xml:space="preserve">Lighthouse Authorities </w:t>
      </w:r>
      <w:r w:rsidR="00CF5097">
        <w:rPr>
          <w:lang w:val="en-US" w:eastAsia="zh-CN"/>
        </w:rPr>
        <w:t>(</w:t>
      </w:r>
      <w:r w:rsidR="0000509D">
        <w:t>IALA</w:t>
      </w:r>
      <w:r w:rsidR="00CF5097">
        <w:t>)</w:t>
      </w:r>
      <w:r w:rsidR="0000509D">
        <w:t xml:space="preserve"> for its contribution </w:t>
      </w:r>
      <w:r w:rsidR="00DC35E1">
        <w:t xml:space="preserve">in Document </w:t>
      </w:r>
      <w:hyperlink r:id="rId13" w:history="1">
        <w:r w:rsidR="00DC35E1" w:rsidRPr="00DB07F2">
          <w:rPr>
            <w:rStyle w:val="Hyperlink"/>
          </w:rPr>
          <w:t>5B/176</w:t>
        </w:r>
      </w:hyperlink>
      <w:r w:rsidR="00DC35E1">
        <w:t xml:space="preserve"> for</w:t>
      </w:r>
      <w:r w:rsidR="0000509D">
        <w:t xml:space="preserve"> WRC-15 Agenda items 1.15 and 1.16. </w:t>
      </w:r>
      <w:r w:rsidR="00DF5E4E">
        <w:t xml:space="preserve">The </w:t>
      </w:r>
      <w:r w:rsidR="00BE4AF2">
        <w:t xml:space="preserve">draft </w:t>
      </w:r>
      <w:r w:rsidR="00DF5E4E">
        <w:t>CPM text for these agenda items was further developed at this meeting, taking into account IALA’s contributions, and is carried forward to the next meeting</w:t>
      </w:r>
      <w:r w:rsidR="00BA1F4A">
        <w:t xml:space="preserve"> in </w:t>
      </w:r>
      <w:r w:rsidR="00DF5E4E">
        <w:t>November</w:t>
      </w:r>
      <w:r w:rsidR="003D2430">
        <w:t> </w:t>
      </w:r>
      <w:r w:rsidR="00DF5E4E">
        <w:t>2013.</w:t>
      </w:r>
    </w:p>
    <w:p w:rsidR="005B7FAA" w:rsidRPr="00DB07F2" w:rsidRDefault="004C16C5" w:rsidP="00DB07F2">
      <w:pPr>
        <w:pStyle w:val="Headingb"/>
      </w:pPr>
      <w:r w:rsidRPr="00DB07F2">
        <w:t>Draft revision of Recommendation ITU-R M.1371-4</w:t>
      </w:r>
    </w:p>
    <w:p w:rsidR="00947C54" w:rsidRPr="00CF3B4F" w:rsidRDefault="00151328" w:rsidP="00DB07F2">
      <w:r w:rsidRPr="00CF3B4F">
        <w:t>W</w:t>
      </w:r>
      <w:r w:rsidR="00DB07F2">
        <w:t xml:space="preserve">orking </w:t>
      </w:r>
      <w:r w:rsidRPr="00CF3B4F">
        <w:t>P</w:t>
      </w:r>
      <w:r w:rsidR="00DB07F2">
        <w:t>arty</w:t>
      </w:r>
      <w:r w:rsidR="00FE764B" w:rsidRPr="00CF3B4F">
        <w:rPr>
          <w:rFonts w:hint="eastAsia"/>
          <w:lang w:eastAsia="zh-CN"/>
        </w:rPr>
        <w:t xml:space="preserve"> </w:t>
      </w:r>
      <w:r w:rsidRPr="00CF3B4F">
        <w:t xml:space="preserve">5B thanks IALA for its contribution in Document </w:t>
      </w:r>
      <w:hyperlink r:id="rId14" w:history="1">
        <w:r w:rsidRPr="00DB07F2">
          <w:rPr>
            <w:rStyle w:val="Hyperlink"/>
          </w:rPr>
          <w:t>5B/274</w:t>
        </w:r>
      </w:hyperlink>
      <w:r w:rsidRPr="00CF3B4F">
        <w:t xml:space="preserve"> in which IALA proposes to revise Recommendation ITU-R M.1371-4 to include provisions for </w:t>
      </w:r>
      <w:r w:rsidR="00DC35E1" w:rsidRPr="00CF3B4F">
        <w:t xml:space="preserve">transmission of </w:t>
      </w:r>
      <w:r w:rsidRPr="00CF3B4F">
        <w:t xml:space="preserve">Message 27 </w:t>
      </w:r>
      <w:r w:rsidR="00DC35E1" w:rsidRPr="00CF3B4F">
        <w:t>by</w:t>
      </w:r>
      <w:r w:rsidRPr="00CF3B4F">
        <w:t xml:space="preserve"> AIS Class B-SOTDMA and </w:t>
      </w:r>
      <w:r w:rsidR="00AF1EB8" w:rsidRPr="00CF3B4F">
        <w:t xml:space="preserve">devices using </w:t>
      </w:r>
      <w:r w:rsidRPr="00CF3B4F">
        <w:t>AIS</w:t>
      </w:r>
      <w:r w:rsidR="00AF1EB8" w:rsidRPr="00CF3B4F">
        <w:t>-</w:t>
      </w:r>
      <w:r w:rsidRPr="00CF3B4F">
        <w:t>SAR</w:t>
      </w:r>
      <w:r w:rsidR="00AF1EB8" w:rsidRPr="00CF3B4F">
        <w:t>T technology</w:t>
      </w:r>
      <w:r w:rsidRPr="00CF3B4F">
        <w:t>.</w:t>
      </w:r>
    </w:p>
    <w:p w:rsidR="00D07075" w:rsidRDefault="004C16C5" w:rsidP="001F01E7">
      <w:r w:rsidRPr="00CF3B4F">
        <w:t>W</w:t>
      </w:r>
      <w:r w:rsidR="00DB07F2">
        <w:t xml:space="preserve">orking </w:t>
      </w:r>
      <w:r w:rsidRPr="00CF3B4F">
        <w:t>P</w:t>
      </w:r>
      <w:r w:rsidR="00DB07F2">
        <w:t>arty</w:t>
      </w:r>
      <w:r w:rsidR="00FE764B" w:rsidRPr="00CF3B4F">
        <w:rPr>
          <w:rFonts w:hint="eastAsia"/>
          <w:lang w:eastAsia="zh-CN"/>
        </w:rPr>
        <w:t xml:space="preserve"> </w:t>
      </w:r>
      <w:r w:rsidRPr="00CF3B4F">
        <w:t xml:space="preserve">5B agrees to include provisions for </w:t>
      </w:r>
      <w:r w:rsidR="00DC35E1" w:rsidRPr="00CF3B4F">
        <w:t>transmission of</w:t>
      </w:r>
      <w:r w:rsidR="002779BE">
        <w:t xml:space="preserve"> </w:t>
      </w:r>
      <w:r w:rsidR="00DC35E1" w:rsidRPr="00CF3B4F">
        <w:t xml:space="preserve">Message 27 by </w:t>
      </w:r>
      <w:r w:rsidR="00DB07F2">
        <w:t>AIS Class B</w:t>
      </w:r>
      <w:r w:rsidR="00DB07F2">
        <w:noBreakHyphen/>
      </w:r>
      <w:r w:rsidRPr="00CF3B4F">
        <w:t>SOTDMA</w:t>
      </w:r>
      <w:r w:rsidR="00DC35E1" w:rsidRPr="00CF3B4F">
        <w:t>,</w:t>
      </w:r>
      <w:r w:rsidRPr="00CF3B4F">
        <w:t xml:space="preserve"> but it </w:t>
      </w:r>
      <w:r w:rsidR="00D40747" w:rsidRPr="00CF3B4F">
        <w:t>believes</w:t>
      </w:r>
      <w:r w:rsidRPr="00CF3B4F">
        <w:t xml:space="preserve"> that it is premature </w:t>
      </w:r>
      <w:r w:rsidR="00DC35E1" w:rsidRPr="00CF3B4F">
        <w:t>for W</w:t>
      </w:r>
      <w:r w:rsidR="002779BE">
        <w:t xml:space="preserve">orking </w:t>
      </w:r>
      <w:r w:rsidR="00DC35E1" w:rsidRPr="00CF3B4F">
        <w:t>P</w:t>
      </w:r>
      <w:r w:rsidR="002779BE">
        <w:t>arty</w:t>
      </w:r>
      <w:r w:rsidR="00FE764B" w:rsidRPr="00CF3B4F">
        <w:rPr>
          <w:rFonts w:hint="eastAsia"/>
          <w:lang w:eastAsia="zh-CN"/>
        </w:rPr>
        <w:t xml:space="preserve"> </w:t>
      </w:r>
      <w:r w:rsidR="00DC35E1" w:rsidRPr="00CF3B4F">
        <w:t xml:space="preserve">5B </w:t>
      </w:r>
      <w:r w:rsidRPr="00CF3B4F">
        <w:t xml:space="preserve">to </w:t>
      </w:r>
      <w:r w:rsidR="00DC35E1" w:rsidRPr="00CF3B4F">
        <w:t>consider</w:t>
      </w:r>
      <w:r w:rsidRPr="00CF3B4F">
        <w:t xml:space="preserve"> </w:t>
      </w:r>
      <w:r w:rsidR="00DC35E1" w:rsidRPr="00CF3B4F">
        <w:t>these</w:t>
      </w:r>
      <w:r w:rsidR="00D40747" w:rsidRPr="00CF3B4F">
        <w:t xml:space="preserve"> </w:t>
      </w:r>
      <w:r w:rsidRPr="00CF3B4F">
        <w:t xml:space="preserve">provisions for </w:t>
      </w:r>
      <w:r w:rsidR="00AF1EB8" w:rsidRPr="00CF3B4F">
        <w:t xml:space="preserve">devices using </w:t>
      </w:r>
      <w:r w:rsidRPr="00CF3B4F">
        <w:t>AIS</w:t>
      </w:r>
      <w:r w:rsidR="00AF1EB8" w:rsidRPr="00CF3B4F">
        <w:t>-</w:t>
      </w:r>
      <w:r w:rsidRPr="00CF3B4F">
        <w:t>SAR</w:t>
      </w:r>
      <w:r w:rsidR="00AF1EB8" w:rsidRPr="00CF3B4F">
        <w:t>T</w:t>
      </w:r>
      <w:r w:rsidR="00134D04">
        <w:t xml:space="preserve"> technology.</w:t>
      </w:r>
    </w:p>
    <w:p w:rsidR="00DF5E4E" w:rsidRPr="00DF5E4E" w:rsidRDefault="00DF5E4E" w:rsidP="00DB07F2">
      <w:pPr>
        <w:pStyle w:val="Headingb"/>
      </w:pPr>
      <w:r>
        <w:t xml:space="preserve">Updated plan for </w:t>
      </w:r>
      <w:r w:rsidR="00CC38FA">
        <w:t xml:space="preserve">a </w:t>
      </w:r>
      <w:r>
        <w:t>VHF data exchange system and a report on VHF data link loading</w:t>
      </w:r>
    </w:p>
    <w:p w:rsidR="00DF5E4E" w:rsidRDefault="00DF5E4E" w:rsidP="00DB07F2">
      <w:r>
        <w:t>W</w:t>
      </w:r>
      <w:r w:rsidR="00DB07F2">
        <w:t xml:space="preserve">orking </w:t>
      </w:r>
      <w:r>
        <w:t>P</w:t>
      </w:r>
      <w:r w:rsidR="00DB07F2">
        <w:t>arty</w:t>
      </w:r>
      <w:r w:rsidR="00FE764B">
        <w:rPr>
          <w:rFonts w:hint="eastAsia"/>
          <w:lang w:eastAsia="zh-CN"/>
        </w:rPr>
        <w:t xml:space="preserve"> </w:t>
      </w:r>
      <w:r>
        <w:t xml:space="preserve">5B thanks IALA for its contribution in Document </w:t>
      </w:r>
      <w:hyperlink r:id="rId15" w:history="1">
        <w:r w:rsidRPr="00DB07F2">
          <w:rPr>
            <w:rStyle w:val="Hyperlink"/>
          </w:rPr>
          <w:t>5B/275</w:t>
        </w:r>
      </w:hyperlink>
      <w:r>
        <w:t xml:space="preserve"> in which IALA provides an updated plan for </w:t>
      </w:r>
      <w:r w:rsidR="00CC38FA">
        <w:t>a VHF data exchange system (VDES) and a report on VHF data link (VDL) loading.</w:t>
      </w:r>
    </w:p>
    <w:p w:rsidR="00EC1497" w:rsidRPr="00CC38FA" w:rsidRDefault="00D07075" w:rsidP="00DB07F2">
      <w:pPr>
        <w:rPr>
          <w:lang w:val="en-US"/>
        </w:rPr>
      </w:pPr>
      <w:r>
        <w:t xml:space="preserve">The </w:t>
      </w:r>
      <w:r w:rsidR="00CC38FA">
        <w:t xml:space="preserve">concept of </w:t>
      </w:r>
      <w:r>
        <w:t xml:space="preserve">VDES </w:t>
      </w:r>
      <w:r w:rsidR="00CC38FA">
        <w:t xml:space="preserve">introduced by IALA and a number of </w:t>
      </w:r>
      <w:r w:rsidR="00DB4257">
        <w:rPr>
          <w:rFonts w:hint="eastAsia"/>
          <w:lang w:eastAsia="zh-CN"/>
        </w:rPr>
        <w:t>a</w:t>
      </w:r>
      <w:r w:rsidR="00CC38FA">
        <w:t>dministrations was considered by W</w:t>
      </w:r>
      <w:r w:rsidR="002779BE">
        <w:t xml:space="preserve">orking </w:t>
      </w:r>
      <w:r w:rsidR="00CC38FA">
        <w:t>P</w:t>
      </w:r>
      <w:r w:rsidR="002779BE">
        <w:t>arty</w:t>
      </w:r>
      <w:r w:rsidR="00DB07F2">
        <w:rPr>
          <w:lang w:eastAsia="zh-CN"/>
        </w:rPr>
        <w:t> </w:t>
      </w:r>
      <w:r w:rsidR="00CC38FA">
        <w:t xml:space="preserve">5B and </w:t>
      </w:r>
      <w:r w:rsidR="00DA23D2">
        <w:t xml:space="preserve">has been </w:t>
      </w:r>
      <w:r w:rsidR="00CC38FA">
        <w:t xml:space="preserve">included </w:t>
      </w:r>
      <w:r w:rsidR="00DA23D2">
        <w:t>in the relevant working documents for WRC-</w:t>
      </w:r>
      <w:r w:rsidR="00FE764B">
        <w:rPr>
          <w:rFonts w:hint="eastAsia"/>
          <w:lang w:eastAsia="zh-CN"/>
        </w:rPr>
        <w:t>1</w:t>
      </w:r>
      <w:r w:rsidR="00134D04">
        <w:t>5 Agenda item 1.16 to </w:t>
      </w:r>
      <w:r w:rsidR="00DA23D2">
        <w:t xml:space="preserve">be carried forward </w:t>
      </w:r>
      <w:r w:rsidR="00C73244">
        <w:t xml:space="preserve">and further developed at </w:t>
      </w:r>
      <w:r w:rsidR="00DA23D2">
        <w:t>the next meeting of WP</w:t>
      </w:r>
      <w:r w:rsidR="00FE764B">
        <w:rPr>
          <w:rFonts w:hint="eastAsia"/>
          <w:lang w:eastAsia="zh-CN"/>
        </w:rPr>
        <w:t xml:space="preserve"> </w:t>
      </w:r>
      <w:r w:rsidR="00DA23D2">
        <w:t>5B.</w:t>
      </w:r>
    </w:p>
    <w:p w:rsidR="00E2621C" w:rsidRDefault="00DA23D2" w:rsidP="001F01E7">
      <w:r>
        <w:t>The report on VDL loading from IALA was considered by WP</w:t>
      </w:r>
      <w:r w:rsidR="00FE764B">
        <w:rPr>
          <w:rFonts w:hint="eastAsia"/>
        </w:rPr>
        <w:t xml:space="preserve"> </w:t>
      </w:r>
      <w:r w:rsidR="00DB07F2">
        <w:t>5B and has been included in a </w:t>
      </w:r>
      <w:r>
        <w:t xml:space="preserve">working document toward a </w:t>
      </w:r>
      <w:r w:rsidRPr="00882D33">
        <w:t>draft new Report ITU-R M</w:t>
      </w:r>
      <w:proofErr w:type="gramStart"/>
      <w:r w:rsidR="00FE764B" w:rsidRPr="00882D33">
        <w:t>.[</w:t>
      </w:r>
      <w:proofErr w:type="gramEnd"/>
      <w:r w:rsidRPr="00882D33">
        <w:t>VDL</w:t>
      </w:r>
      <w:r w:rsidR="00BE4AF2" w:rsidRPr="00882D33">
        <w:rPr>
          <w:rFonts w:hint="eastAsia"/>
        </w:rPr>
        <w:t>-</w:t>
      </w:r>
      <w:r w:rsidRPr="00882D33">
        <w:t>Loading]</w:t>
      </w:r>
      <w:r w:rsidR="00882D33">
        <w:t xml:space="preserve"> (</w:t>
      </w:r>
      <w:r w:rsidR="00882D33" w:rsidRPr="00541CBA">
        <w:t xml:space="preserve">Annex </w:t>
      </w:r>
      <w:r w:rsidR="00882D33">
        <w:t>24</w:t>
      </w:r>
      <w:r w:rsidR="00882D33" w:rsidRPr="00541CBA">
        <w:t xml:space="preserve"> to Doc.</w:t>
      </w:r>
      <w:hyperlink r:id="rId16" w:history="1">
        <w:proofErr w:type="gramStart"/>
        <w:r w:rsidR="00882D33" w:rsidRPr="00541CBA">
          <w:rPr>
            <w:rStyle w:val="Hyperlink"/>
          </w:rPr>
          <w:t>5B/304</w:t>
        </w:r>
      </w:hyperlink>
      <w:r w:rsidR="00882D33">
        <w:t xml:space="preserve">) </w:t>
      </w:r>
      <w:r w:rsidR="00C73244">
        <w:t>to be carried forward to the next meeting of W</w:t>
      </w:r>
      <w:r w:rsidR="002779BE">
        <w:t xml:space="preserve">orking </w:t>
      </w:r>
      <w:r w:rsidR="00C73244">
        <w:t>P</w:t>
      </w:r>
      <w:r w:rsidR="002779BE">
        <w:t xml:space="preserve">arty </w:t>
      </w:r>
      <w:r w:rsidR="00C73244">
        <w:t>5B</w:t>
      </w:r>
      <w:r w:rsidR="00D961C8">
        <w:t>.</w:t>
      </w:r>
      <w:proofErr w:type="gramEnd"/>
    </w:p>
    <w:p w:rsidR="005B7FAA" w:rsidRPr="005005B6" w:rsidRDefault="005B7FAA" w:rsidP="00DB07F2">
      <w:pPr>
        <w:rPr>
          <w:lang w:val="en-US"/>
        </w:rPr>
      </w:pPr>
      <w:r w:rsidRPr="005005B6">
        <w:rPr>
          <w:b/>
          <w:bCs/>
          <w:lang w:val="en-US"/>
        </w:rPr>
        <w:t>Status:</w:t>
      </w:r>
      <w:r w:rsidRPr="005005B6">
        <w:rPr>
          <w:b/>
          <w:bCs/>
          <w:lang w:val="en-US"/>
        </w:rPr>
        <w:tab/>
      </w:r>
      <w:r w:rsidR="001F01E7">
        <w:rPr>
          <w:b/>
          <w:bCs/>
          <w:lang w:val="en-US"/>
        </w:rPr>
        <w:tab/>
      </w:r>
      <w:r w:rsidRPr="005005B6">
        <w:rPr>
          <w:lang w:val="en-US"/>
        </w:rPr>
        <w:t>For</w:t>
      </w:r>
      <w:r>
        <w:rPr>
          <w:lang w:val="en-US"/>
        </w:rPr>
        <w:t xml:space="preserve"> </w:t>
      </w:r>
      <w:r w:rsidR="00DA23D2">
        <w:rPr>
          <w:lang w:val="en-US"/>
        </w:rPr>
        <w:t>information</w:t>
      </w:r>
    </w:p>
    <w:p w:rsidR="005B7FAA" w:rsidRPr="00CF5097" w:rsidRDefault="00CF5097" w:rsidP="003D2430">
      <w:pPr>
        <w:tabs>
          <w:tab w:val="clear" w:pos="2268"/>
          <w:tab w:val="left" w:pos="1418"/>
          <w:tab w:val="left" w:pos="3402"/>
          <w:tab w:val="left" w:pos="4536"/>
          <w:tab w:val="left" w:pos="5387"/>
        </w:tabs>
        <w:spacing w:before="80"/>
        <w:rPr>
          <w:b/>
          <w:bCs/>
          <w:color w:val="1F497D" w:themeColor="text2"/>
          <w:lang w:val="en-US"/>
        </w:rPr>
      </w:pPr>
      <w:r>
        <w:rPr>
          <w:b/>
          <w:bCs/>
          <w:lang w:val="en-US"/>
        </w:rPr>
        <w:t xml:space="preserve">WP 5B </w:t>
      </w:r>
      <w:r w:rsidR="005B7FAA" w:rsidRPr="005005B6">
        <w:rPr>
          <w:b/>
          <w:bCs/>
          <w:lang w:val="en-US"/>
        </w:rPr>
        <w:t>Contact:</w:t>
      </w:r>
      <w:r w:rsidR="005B7FAA">
        <w:rPr>
          <w:lang w:val="en-US"/>
        </w:rPr>
        <w:tab/>
      </w:r>
      <w:r w:rsidR="00353C9D">
        <w:rPr>
          <w:lang w:val="en-US"/>
        </w:rPr>
        <w:t xml:space="preserve">Christian </w:t>
      </w:r>
      <w:proofErr w:type="spellStart"/>
      <w:r w:rsidR="00353C9D">
        <w:rPr>
          <w:lang w:val="en-US"/>
        </w:rPr>
        <w:t>Rissone</w:t>
      </w:r>
      <w:proofErr w:type="spellEnd"/>
      <w:r w:rsidR="008D7160">
        <w:rPr>
          <w:lang w:val="en-US"/>
        </w:rPr>
        <w:tab/>
      </w:r>
      <w:r w:rsidR="005B7FAA" w:rsidRPr="005005B6">
        <w:rPr>
          <w:b/>
          <w:bCs/>
          <w:lang w:val="en-US"/>
        </w:rPr>
        <w:t>E-mail:</w:t>
      </w:r>
      <w:r w:rsidR="001F01E7">
        <w:rPr>
          <w:lang w:val="en-US"/>
        </w:rPr>
        <w:tab/>
      </w:r>
      <w:hyperlink r:id="rId17" w:history="1">
        <w:r w:rsidR="00353C9D" w:rsidRPr="00CF5097">
          <w:rPr>
            <w:rStyle w:val="Hyperlink"/>
            <w:color w:val="1F497D" w:themeColor="text2"/>
            <w:lang w:val="en-US"/>
          </w:rPr>
          <w:t>rissone@anfr.fr</w:t>
        </w:r>
      </w:hyperlink>
    </w:p>
    <w:p w:rsidR="00FA3F61" w:rsidRPr="00CF5097" w:rsidRDefault="001E7F2F" w:rsidP="003D2430">
      <w:pPr>
        <w:tabs>
          <w:tab w:val="clear" w:pos="1134"/>
          <w:tab w:val="clear" w:pos="2268"/>
          <w:tab w:val="left" w:pos="3402"/>
          <w:tab w:val="left" w:pos="4536"/>
          <w:tab w:val="left" w:pos="5387"/>
        </w:tabs>
        <w:spacing w:before="80"/>
        <w:rPr>
          <w:b/>
          <w:bCs/>
          <w:color w:val="1F497D" w:themeColor="text2"/>
          <w:lang w:val="en-US"/>
        </w:rPr>
      </w:pPr>
      <w:r>
        <w:rPr>
          <w:bCs/>
          <w:lang w:val="en-US"/>
        </w:rPr>
        <w:tab/>
        <w:t>Bill Kautz</w:t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Pr="005005B6">
        <w:rPr>
          <w:b/>
          <w:bCs/>
          <w:lang w:val="en-US"/>
        </w:rPr>
        <w:t>E-mail:</w:t>
      </w:r>
      <w:r w:rsidR="001F01E7">
        <w:rPr>
          <w:lang w:val="en-US"/>
        </w:rPr>
        <w:tab/>
      </w:r>
      <w:hyperlink r:id="rId18" w:history="1">
        <w:r w:rsidRPr="00CF5097">
          <w:rPr>
            <w:rStyle w:val="Hyperlink"/>
            <w:color w:val="1F497D" w:themeColor="text2"/>
            <w:lang w:val="en-US"/>
          </w:rPr>
          <w:t>William.D.Kautz@uscg.mil</w:t>
        </w:r>
      </w:hyperlink>
    </w:p>
    <w:p w:rsidR="00BC10B3" w:rsidRPr="00CF5097" w:rsidRDefault="00BC10B3" w:rsidP="003D2430">
      <w:pPr>
        <w:tabs>
          <w:tab w:val="clear" w:pos="1134"/>
          <w:tab w:val="left" w:pos="4536"/>
          <w:tab w:val="left" w:pos="5387"/>
        </w:tabs>
        <w:spacing w:before="80"/>
        <w:rPr>
          <w:rStyle w:val="Hyperlink"/>
          <w:color w:val="4F81BD" w:themeColor="accent1"/>
          <w:lang w:val="en-US"/>
        </w:rPr>
      </w:pPr>
      <w:r>
        <w:tab/>
        <w:t>Richard Rees</w:t>
      </w:r>
      <w:r>
        <w:tab/>
      </w:r>
      <w:r w:rsidRPr="005005B6">
        <w:rPr>
          <w:b/>
          <w:bCs/>
          <w:lang w:val="en-US"/>
        </w:rPr>
        <w:t>E-mail</w:t>
      </w:r>
      <w:r w:rsidRPr="00CF5097">
        <w:rPr>
          <w:b/>
          <w:bCs/>
          <w:color w:val="4F81BD" w:themeColor="accent1"/>
          <w:lang w:val="en-US"/>
        </w:rPr>
        <w:t>:</w:t>
      </w:r>
      <w:r w:rsidR="001F01E7">
        <w:rPr>
          <w:b/>
          <w:bCs/>
          <w:color w:val="4F81BD" w:themeColor="accent1"/>
          <w:lang w:val="en-US"/>
        </w:rPr>
        <w:tab/>
      </w:r>
      <w:hyperlink r:id="rId19" w:history="1">
        <w:r w:rsidRPr="00CF5097">
          <w:rPr>
            <w:rStyle w:val="Hyperlink"/>
            <w:color w:val="4F81BD" w:themeColor="accent1"/>
            <w:lang w:val="en-US"/>
          </w:rPr>
          <w:t>Richard.rees@mcga.gov.uk</w:t>
        </w:r>
      </w:hyperlink>
    </w:p>
    <w:p w:rsidR="001006E7" w:rsidRPr="001F01E7" w:rsidRDefault="00CF5097" w:rsidP="003D2430">
      <w:pPr>
        <w:tabs>
          <w:tab w:val="left" w:pos="4536"/>
          <w:tab w:val="left" w:pos="5387"/>
        </w:tabs>
        <w:spacing w:before="80"/>
        <w:rPr>
          <w:lang w:val="fr-CH"/>
        </w:rPr>
      </w:pPr>
      <w:r w:rsidRPr="00CF5097">
        <w:rPr>
          <w:rStyle w:val="Hyperlink"/>
          <w:b/>
          <w:bCs/>
          <w:color w:val="auto"/>
          <w:u w:val="none"/>
          <w:lang w:val="fr-CH"/>
        </w:rPr>
        <w:t>BR Contact</w:t>
      </w:r>
      <w:r w:rsidRPr="00CF5097">
        <w:rPr>
          <w:rStyle w:val="Hyperlink"/>
          <w:color w:val="auto"/>
          <w:u w:val="none"/>
          <w:lang w:val="fr-CH"/>
        </w:rPr>
        <w:t>:</w:t>
      </w:r>
      <w:r w:rsidR="001F01E7">
        <w:rPr>
          <w:rStyle w:val="Hyperlink"/>
          <w:color w:val="auto"/>
          <w:u w:val="none"/>
          <w:lang w:val="fr-CH"/>
        </w:rPr>
        <w:tab/>
      </w:r>
      <w:r w:rsidRPr="00CF5097">
        <w:rPr>
          <w:rStyle w:val="Hyperlink"/>
          <w:color w:val="auto"/>
          <w:u w:val="none"/>
          <w:lang w:val="fr-CH"/>
        </w:rPr>
        <w:t xml:space="preserve">Vadim </w:t>
      </w:r>
      <w:proofErr w:type="spellStart"/>
      <w:r w:rsidRPr="00CF5097">
        <w:rPr>
          <w:rStyle w:val="Hyperlink"/>
          <w:color w:val="auto"/>
          <w:u w:val="none"/>
          <w:lang w:val="fr-CH"/>
        </w:rPr>
        <w:t>Nozdrin</w:t>
      </w:r>
      <w:proofErr w:type="spellEnd"/>
      <w:r w:rsidRPr="00CF5097">
        <w:rPr>
          <w:rStyle w:val="Hyperlink"/>
          <w:color w:val="auto"/>
          <w:u w:val="none"/>
          <w:lang w:val="fr-CH"/>
        </w:rPr>
        <w:tab/>
      </w:r>
      <w:r w:rsidRPr="00CF5097">
        <w:rPr>
          <w:b/>
          <w:bCs/>
          <w:lang w:val="fr-CH"/>
        </w:rPr>
        <w:t>E-mail:</w:t>
      </w:r>
      <w:r w:rsidR="001F01E7">
        <w:rPr>
          <w:b/>
          <w:bCs/>
          <w:lang w:val="fr-CH"/>
        </w:rPr>
        <w:tab/>
      </w:r>
      <w:r w:rsidRPr="00CF5097">
        <w:rPr>
          <w:rStyle w:val="Hyperlink"/>
          <w:color w:val="0070C0"/>
          <w:lang w:val="fr-CH"/>
        </w:rPr>
        <w:t>vadim</w:t>
      </w:r>
      <w:r w:rsidRPr="00CF5097">
        <w:rPr>
          <w:color w:val="0070C0"/>
          <w:u w:val="single"/>
          <w:lang w:val="fr-CH"/>
        </w:rPr>
        <w:t>.nozdrin@itu.</w:t>
      </w:r>
      <w:r w:rsidR="001F01E7">
        <w:rPr>
          <w:color w:val="0070C0"/>
          <w:u w:val="single"/>
          <w:lang w:val="fr-CH"/>
        </w:rPr>
        <w:t>i</w:t>
      </w:r>
      <w:r w:rsidRPr="00CF5097">
        <w:rPr>
          <w:color w:val="0070C0"/>
          <w:u w:val="single"/>
          <w:lang w:val="fr-CH"/>
        </w:rPr>
        <w:t>nt</w:t>
      </w:r>
    </w:p>
    <w:sectPr w:rsidR="001006E7" w:rsidRPr="001F01E7" w:rsidSect="003D2430">
      <w:headerReference w:type="default" r:id="rId20"/>
      <w:headerReference w:type="first" r:id="rId21"/>
      <w:pgSz w:w="11907" w:h="16834" w:code="9"/>
      <w:pgMar w:top="1418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F8" w:rsidRDefault="007E47F8">
      <w:r>
        <w:separator/>
      </w:r>
    </w:p>
  </w:endnote>
  <w:endnote w:type="continuationSeparator" w:id="0">
    <w:p w:rsidR="007E47F8" w:rsidRDefault="007E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F8" w:rsidRDefault="007E47F8">
      <w:r>
        <w:t>____________________</w:t>
      </w:r>
    </w:p>
  </w:footnote>
  <w:footnote w:type="continuationSeparator" w:id="0">
    <w:p w:rsidR="007E47F8" w:rsidRDefault="007E4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EB8" w:rsidRDefault="00AF1EB8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243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E6C" w:rsidRDefault="00745E6C" w:rsidP="00745E6C">
    <w:pPr>
      <w:pStyle w:val="Header"/>
      <w:jc w:val="left"/>
    </w:pPr>
    <w:proofErr w:type="gramStart"/>
    <w:r>
      <w:t>e-NAV14-11.3.1</w:t>
    </w:r>
    <w:proofErr w:type="gramEnd"/>
  </w:p>
  <w:p w:rsidR="00745E6C" w:rsidRDefault="00745E6C" w:rsidP="00745E6C">
    <w:pPr>
      <w:pStyle w:val="Header"/>
      <w:jc w:val="right"/>
    </w:pPr>
  </w:p>
  <w:p w:rsidR="00745E6C" w:rsidRDefault="00745E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BB5"/>
    <w:multiLevelType w:val="hybridMultilevel"/>
    <w:tmpl w:val="36D04E20"/>
    <w:lvl w:ilvl="0" w:tplc="CC9AD4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B5CC8"/>
    <w:multiLevelType w:val="hybridMultilevel"/>
    <w:tmpl w:val="C21AE2A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2242B"/>
    <w:multiLevelType w:val="hybridMultilevel"/>
    <w:tmpl w:val="D4100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73A50"/>
    <w:multiLevelType w:val="hybridMultilevel"/>
    <w:tmpl w:val="F2EA8810"/>
    <w:lvl w:ilvl="0" w:tplc="C22CC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AU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AA"/>
    <w:rsid w:val="0000509D"/>
    <w:rsid w:val="000069D4"/>
    <w:rsid w:val="0001558F"/>
    <w:rsid w:val="000174AD"/>
    <w:rsid w:val="00020DE1"/>
    <w:rsid w:val="00057DFC"/>
    <w:rsid w:val="00060813"/>
    <w:rsid w:val="00072206"/>
    <w:rsid w:val="00094A7E"/>
    <w:rsid w:val="000A7D55"/>
    <w:rsid w:val="000B4027"/>
    <w:rsid w:val="000C2E8E"/>
    <w:rsid w:val="000E0E7C"/>
    <w:rsid w:val="000F1B4B"/>
    <w:rsid w:val="001006E7"/>
    <w:rsid w:val="00112D9C"/>
    <w:rsid w:val="001204DD"/>
    <w:rsid w:val="00124DB2"/>
    <w:rsid w:val="0012744F"/>
    <w:rsid w:val="00134D04"/>
    <w:rsid w:val="00151328"/>
    <w:rsid w:val="00156393"/>
    <w:rsid w:val="00156F66"/>
    <w:rsid w:val="00167FD0"/>
    <w:rsid w:val="00172D03"/>
    <w:rsid w:val="00173A10"/>
    <w:rsid w:val="00182528"/>
    <w:rsid w:val="0018500B"/>
    <w:rsid w:val="001903CF"/>
    <w:rsid w:val="00192DFA"/>
    <w:rsid w:val="00196A19"/>
    <w:rsid w:val="001D470A"/>
    <w:rsid w:val="001E7F2F"/>
    <w:rsid w:val="001F01E7"/>
    <w:rsid w:val="001F4003"/>
    <w:rsid w:val="001F40FB"/>
    <w:rsid w:val="00202DC1"/>
    <w:rsid w:val="002116EE"/>
    <w:rsid w:val="002309D8"/>
    <w:rsid w:val="002779BE"/>
    <w:rsid w:val="002A7712"/>
    <w:rsid w:val="002A7FE2"/>
    <w:rsid w:val="002E1B4F"/>
    <w:rsid w:val="002E5194"/>
    <w:rsid w:val="002F2E67"/>
    <w:rsid w:val="0030202B"/>
    <w:rsid w:val="00315084"/>
    <w:rsid w:val="00315546"/>
    <w:rsid w:val="00330567"/>
    <w:rsid w:val="00353C9D"/>
    <w:rsid w:val="0036115F"/>
    <w:rsid w:val="00386A9D"/>
    <w:rsid w:val="00391081"/>
    <w:rsid w:val="00391849"/>
    <w:rsid w:val="003973A1"/>
    <w:rsid w:val="003B2789"/>
    <w:rsid w:val="003C13CE"/>
    <w:rsid w:val="003D2430"/>
    <w:rsid w:val="003E2518"/>
    <w:rsid w:val="003E3A62"/>
    <w:rsid w:val="003E5496"/>
    <w:rsid w:val="00410130"/>
    <w:rsid w:val="0042682D"/>
    <w:rsid w:val="00450B49"/>
    <w:rsid w:val="00492A9E"/>
    <w:rsid w:val="004B1EF7"/>
    <w:rsid w:val="004B3FAD"/>
    <w:rsid w:val="004B5346"/>
    <w:rsid w:val="004C16C5"/>
    <w:rsid w:val="004F7B63"/>
    <w:rsid w:val="00501DCA"/>
    <w:rsid w:val="00513A47"/>
    <w:rsid w:val="005408DF"/>
    <w:rsid w:val="00573344"/>
    <w:rsid w:val="00583F9B"/>
    <w:rsid w:val="00584D2A"/>
    <w:rsid w:val="005B02F9"/>
    <w:rsid w:val="005B267D"/>
    <w:rsid w:val="005B7FAA"/>
    <w:rsid w:val="005C77F8"/>
    <w:rsid w:val="005E5C10"/>
    <w:rsid w:val="005F2C78"/>
    <w:rsid w:val="005F675E"/>
    <w:rsid w:val="00602525"/>
    <w:rsid w:val="006050EA"/>
    <w:rsid w:val="006144E4"/>
    <w:rsid w:val="0064289F"/>
    <w:rsid w:val="00650299"/>
    <w:rsid w:val="00655FC5"/>
    <w:rsid w:val="00660209"/>
    <w:rsid w:val="006C06DD"/>
    <w:rsid w:val="006C47AF"/>
    <w:rsid w:val="006E362A"/>
    <w:rsid w:val="006E6742"/>
    <w:rsid w:val="007327FE"/>
    <w:rsid w:val="00745E6C"/>
    <w:rsid w:val="00753037"/>
    <w:rsid w:val="00791AA1"/>
    <w:rsid w:val="00796EA8"/>
    <w:rsid w:val="007C53C0"/>
    <w:rsid w:val="007D6AD4"/>
    <w:rsid w:val="007E47F8"/>
    <w:rsid w:val="007E4CF4"/>
    <w:rsid w:val="0080297E"/>
    <w:rsid w:val="00822581"/>
    <w:rsid w:val="008309DD"/>
    <w:rsid w:val="0083227A"/>
    <w:rsid w:val="008665C2"/>
    <w:rsid w:val="00866900"/>
    <w:rsid w:val="00866E3E"/>
    <w:rsid w:val="0087338F"/>
    <w:rsid w:val="00881BA1"/>
    <w:rsid w:val="00882D33"/>
    <w:rsid w:val="008B34B6"/>
    <w:rsid w:val="008C26B8"/>
    <w:rsid w:val="008D7160"/>
    <w:rsid w:val="00930A8D"/>
    <w:rsid w:val="00940E9A"/>
    <w:rsid w:val="009428EC"/>
    <w:rsid w:val="00947C54"/>
    <w:rsid w:val="00953326"/>
    <w:rsid w:val="00966FA8"/>
    <w:rsid w:val="00982084"/>
    <w:rsid w:val="00995963"/>
    <w:rsid w:val="009B61EB"/>
    <w:rsid w:val="009C2064"/>
    <w:rsid w:val="009C635D"/>
    <w:rsid w:val="009C653A"/>
    <w:rsid w:val="009D1697"/>
    <w:rsid w:val="009D6514"/>
    <w:rsid w:val="009D66F4"/>
    <w:rsid w:val="00A014F8"/>
    <w:rsid w:val="00A22092"/>
    <w:rsid w:val="00A5173C"/>
    <w:rsid w:val="00A61AEF"/>
    <w:rsid w:val="00A7558D"/>
    <w:rsid w:val="00AD1EDD"/>
    <w:rsid w:val="00AD28D1"/>
    <w:rsid w:val="00AF173A"/>
    <w:rsid w:val="00AF1EB8"/>
    <w:rsid w:val="00B02FF4"/>
    <w:rsid w:val="00B037AB"/>
    <w:rsid w:val="00B066A4"/>
    <w:rsid w:val="00B07A13"/>
    <w:rsid w:val="00B4279B"/>
    <w:rsid w:val="00B45FC9"/>
    <w:rsid w:val="00B634FE"/>
    <w:rsid w:val="00B943BC"/>
    <w:rsid w:val="00BA1F4A"/>
    <w:rsid w:val="00BA5B1B"/>
    <w:rsid w:val="00BB05AF"/>
    <w:rsid w:val="00BC10B3"/>
    <w:rsid w:val="00BC7CCF"/>
    <w:rsid w:val="00BE470B"/>
    <w:rsid w:val="00BE49FB"/>
    <w:rsid w:val="00BE4AF2"/>
    <w:rsid w:val="00C0255C"/>
    <w:rsid w:val="00C16BCB"/>
    <w:rsid w:val="00C35E1C"/>
    <w:rsid w:val="00C57A91"/>
    <w:rsid w:val="00C673EE"/>
    <w:rsid w:val="00C73244"/>
    <w:rsid w:val="00CC01C2"/>
    <w:rsid w:val="00CC38FA"/>
    <w:rsid w:val="00CF21F2"/>
    <w:rsid w:val="00CF3B4F"/>
    <w:rsid w:val="00CF5097"/>
    <w:rsid w:val="00D02712"/>
    <w:rsid w:val="00D07075"/>
    <w:rsid w:val="00D10C02"/>
    <w:rsid w:val="00D214D0"/>
    <w:rsid w:val="00D40747"/>
    <w:rsid w:val="00D54862"/>
    <w:rsid w:val="00D55B1E"/>
    <w:rsid w:val="00D61229"/>
    <w:rsid w:val="00D6546B"/>
    <w:rsid w:val="00D723DF"/>
    <w:rsid w:val="00D961C8"/>
    <w:rsid w:val="00DA23D2"/>
    <w:rsid w:val="00DB07F2"/>
    <w:rsid w:val="00DB4257"/>
    <w:rsid w:val="00DC35E1"/>
    <w:rsid w:val="00DD4BED"/>
    <w:rsid w:val="00DE39F0"/>
    <w:rsid w:val="00DF0AF3"/>
    <w:rsid w:val="00DF13F8"/>
    <w:rsid w:val="00DF5E4E"/>
    <w:rsid w:val="00DF6A3C"/>
    <w:rsid w:val="00E2621C"/>
    <w:rsid w:val="00E27D7E"/>
    <w:rsid w:val="00E42E13"/>
    <w:rsid w:val="00E60798"/>
    <w:rsid w:val="00E6257C"/>
    <w:rsid w:val="00E63C59"/>
    <w:rsid w:val="00E944EC"/>
    <w:rsid w:val="00E95B92"/>
    <w:rsid w:val="00EC1497"/>
    <w:rsid w:val="00EC5539"/>
    <w:rsid w:val="00EC6952"/>
    <w:rsid w:val="00EC7697"/>
    <w:rsid w:val="00ED54E8"/>
    <w:rsid w:val="00F23EDC"/>
    <w:rsid w:val="00F322AD"/>
    <w:rsid w:val="00F51E83"/>
    <w:rsid w:val="00F83D45"/>
    <w:rsid w:val="00F90028"/>
    <w:rsid w:val="00FA124A"/>
    <w:rsid w:val="00FA3F61"/>
    <w:rsid w:val="00FB13B1"/>
    <w:rsid w:val="00FC0779"/>
    <w:rsid w:val="00FC08DD"/>
    <w:rsid w:val="00FC2316"/>
    <w:rsid w:val="00FC2CFD"/>
    <w:rsid w:val="00FE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SimSu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E63C59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rsid w:val="00E63C59"/>
    <w:rPr>
      <w:b/>
    </w:rPr>
  </w:style>
  <w:style w:type="character" w:customStyle="1" w:styleId="Resdef">
    <w:name w:val="Res_def"/>
    <w:rsid w:val="00E63C59"/>
    <w:rPr>
      <w:rFonts w:ascii="Times New Roman" w:hAnsi="Times New Roman"/>
      <w:b/>
    </w:rPr>
  </w:style>
  <w:style w:type="character" w:customStyle="1" w:styleId="Tablefreq">
    <w:name w:val="Table_freq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rsid w:val="005B7FA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F4003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F4003"/>
    <w:rPr>
      <w:rFonts w:ascii="Tahoma" w:hAnsi="Tahoma" w:cs="Tahoma"/>
      <w:sz w:val="16"/>
      <w:szCs w:val="16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"/>
    <w:link w:val="FootnoteText"/>
    <w:rsid w:val="00072206"/>
    <w:rPr>
      <w:rFonts w:ascii="Times New Roman" w:hAnsi="Times New Roman"/>
      <w:sz w:val="24"/>
      <w:lang w:val="en-GB" w:eastAsia="en-US"/>
    </w:rPr>
  </w:style>
  <w:style w:type="paragraph" w:styleId="EndnoteText">
    <w:name w:val="endnote text"/>
    <w:basedOn w:val="Normal"/>
    <w:link w:val="EndnoteTextChar"/>
    <w:rsid w:val="00072206"/>
    <w:pPr>
      <w:spacing w:before="0"/>
    </w:pPr>
    <w:rPr>
      <w:sz w:val="20"/>
    </w:rPr>
  </w:style>
  <w:style w:type="character" w:customStyle="1" w:styleId="EndnoteTextChar">
    <w:name w:val="Endnote Text Char"/>
    <w:link w:val="EndnoteText"/>
    <w:rsid w:val="00072206"/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BB05A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45E6C"/>
    <w:rPr>
      <w:rFonts w:ascii="Times New Roman" w:hAnsi="Times New Roman"/>
      <w:sz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SimSu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E63C59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rsid w:val="00E63C59"/>
    <w:rPr>
      <w:b/>
    </w:rPr>
  </w:style>
  <w:style w:type="character" w:customStyle="1" w:styleId="Resdef">
    <w:name w:val="Res_def"/>
    <w:rsid w:val="00E63C59"/>
    <w:rPr>
      <w:rFonts w:ascii="Times New Roman" w:hAnsi="Times New Roman"/>
      <w:b/>
    </w:rPr>
  </w:style>
  <w:style w:type="character" w:customStyle="1" w:styleId="Tablefreq">
    <w:name w:val="Table_freq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rsid w:val="005B7FA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F4003"/>
    <w:pPr>
      <w:spacing w:before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F4003"/>
    <w:rPr>
      <w:rFonts w:ascii="Tahoma" w:hAnsi="Tahoma" w:cs="Tahoma"/>
      <w:sz w:val="16"/>
      <w:szCs w:val="16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"/>
    <w:link w:val="FootnoteText"/>
    <w:rsid w:val="00072206"/>
    <w:rPr>
      <w:rFonts w:ascii="Times New Roman" w:hAnsi="Times New Roman"/>
      <w:sz w:val="24"/>
      <w:lang w:val="en-GB" w:eastAsia="en-US"/>
    </w:rPr>
  </w:style>
  <w:style w:type="paragraph" w:styleId="EndnoteText">
    <w:name w:val="endnote text"/>
    <w:basedOn w:val="Normal"/>
    <w:link w:val="EndnoteTextChar"/>
    <w:rsid w:val="00072206"/>
    <w:pPr>
      <w:spacing w:before="0"/>
    </w:pPr>
    <w:rPr>
      <w:sz w:val="20"/>
    </w:rPr>
  </w:style>
  <w:style w:type="character" w:customStyle="1" w:styleId="EndnoteTextChar">
    <w:name w:val="Endnote Text Char"/>
    <w:link w:val="EndnoteText"/>
    <w:rsid w:val="00072206"/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BB05A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45E6C"/>
    <w:rPr>
      <w:rFonts w:ascii="Times New Roman" w:hAnsi="Times New Roman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tu.int/md/R12-WP5B-C-0176/en" TargetMode="External"/><Relationship Id="rId18" Type="http://schemas.openxmlformats.org/officeDocument/2006/relationships/hyperlink" Target="mailto:William.D.Kautz@uscg.mi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mailto:rissone@anfr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tu.int/md/R12-WP5B-C-0304/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itu.int/md/R12-WP5B-C-0275/en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mailto:Richard.rees@mcga.gov.u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tu.int/md/R12-WP5B-C-0274/en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2" ma:contentTypeDescription="Create a new document." ma:contentTypeScope="" ma:versionID="231dfa792d764eca568ebf90489834ee">
  <xsd:schema xmlns:xsd="http://www.w3.org/2001/XMLSchema" xmlns:xs="http://www.w3.org/2001/XMLSchema" xmlns:p="http://schemas.microsoft.com/office/2006/metadata/properties" xmlns:ns2="4c6a61cb-1973-4fc6-92ae-f4d7a4471404" targetNamespace="http://schemas.microsoft.com/office/2006/metadata/properties" ma:root="true" ma:fieldsID="1e533a31b78ca8df2f4043d2a686a182" ns2:_="">
    <xsd:import namespace="4c6a61cb-1973-4fc6-92ae-f4d7a4471404"/>
    <xsd:element name="properties">
      <xsd:complexType>
        <xsd:sequence>
          <xsd:element name="documentManagement">
            <xsd:complexType>
              <xsd:all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4248-5ED3-4119-96C2-DFE6EB8729AA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FB7885D0-36C2-4C7B-9D9C-8A2FEF31B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613CA-AD85-46E7-8165-5F2710A4A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58FB2-D4B8-457E-AB1F-4504578C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TEMP AI 1.16 Draft Liaison Statement from WP 5B to WP 5A copy WP 4C v5</vt:lpstr>
      <vt:lpstr>TEMP AI 1.16 Draft Liaison Statement from WP 5B to WP 5A copy WP 4C v5</vt:lpstr>
    </vt:vector>
  </TitlesOfParts>
  <Company>European Space Agency</Company>
  <LinksUpToDate>false</LinksUpToDate>
  <CharactersWithSpaces>2704</CharactersWithSpaces>
  <SharedDoc>false</SharedDoc>
  <HLinks>
    <vt:vector size="18" baseType="variant">
      <vt:variant>
        <vt:i4>4653156</vt:i4>
      </vt:variant>
      <vt:variant>
        <vt:i4>6</vt:i4>
      </vt:variant>
      <vt:variant>
        <vt:i4>0</vt:i4>
      </vt:variant>
      <vt:variant>
        <vt:i4>5</vt:i4>
      </vt:variant>
      <vt:variant>
        <vt:lpwstr>mailto:Richard.rees@mcga.gov.uk</vt:lpwstr>
      </vt:variant>
      <vt:variant>
        <vt:lpwstr/>
      </vt:variant>
      <vt:variant>
        <vt:i4>2883586</vt:i4>
      </vt:variant>
      <vt:variant>
        <vt:i4>3</vt:i4>
      </vt:variant>
      <vt:variant>
        <vt:i4>0</vt:i4>
      </vt:variant>
      <vt:variant>
        <vt:i4>5</vt:i4>
      </vt:variant>
      <vt:variant>
        <vt:lpwstr>mailto:William.D.Kautz@uscg.mil</vt:lpwstr>
      </vt:variant>
      <vt:variant>
        <vt:lpwstr/>
      </vt:variant>
      <vt:variant>
        <vt:i4>3276804</vt:i4>
      </vt:variant>
      <vt:variant>
        <vt:i4>0</vt:i4>
      </vt:variant>
      <vt:variant>
        <vt:i4>0</vt:i4>
      </vt:variant>
      <vt:variant>
        <vt:i4>5</vt:i4>
      </vt:variant>
      <vt:variant>
        <vt:lpwstr>mailto:rissone@anfr.fr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 AI 1.16 Draft Liaison Statement from WP 5B to WP 5A copy WP 4C v5</dc:title>
  <dc:subject/>
  <dc:creator>mostyn</dc:creator>
  <cp:keywords/>
  <cp:lastModifiedBy>Tideland Signal</cp:lastModifiedBy>
  <cp:revision>2</cp:revision>
  <cp:lastPrinted>2013-07-08T15:18:00Z</cp:lastPrinted>
  <dcterms:created xsi:type="dcterms:W3CDTF">2013-08-13T15:24:00Z</dcterms:created>
  <dcterms:modified xsi:type="dcterms:W3CDTF">2013-08-13T15:24:00Z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